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0" w:rsidRPr="00EA0A21" w:rsidRDefault="008F7C20" w:rsidP="008F7C20">
      <w:pPr>
        <w:spacing w:after="0"/>
        <w:ind w:left="284" w:hanging="426"/>
        <w:jc w:val="center"/>
        <w:rPr>
          <w:rFonts w:ascii="Times New Roman" w:hAnsi="Times New Roman" w:cs="Times New Roman"/>
          <w:sz w:val="28"/>
          <w:szCs w:val="24"/>
        </w:rPr>
      </w:pPr>
      <w:r w:rsidRPr="00EA0A21">
        <w:rPr>
          <w:rFonts w:ascii="Times New Roman" w:hAnsi="Times New Roman" w:cs="Times New Roman"/>
          <w:sz w:val="28"/>
          <w:szCs w:val="24"/>
        </w:rPr>
        <w:t>Муниципальное автономное дошкольное образовательное учреждение Центр</w:t>
      </w:r>
      <w:r w:rsidR="009E21FE">
        <w:rPr>
          <w:rFonts w:ascii="Times New Roman" w:hAnsi="Times New Roman" w:cs="Times New Roman"/>
          <w:sz w:val="28"/>
          <w:szCs w:val="24"/>
        </w:rPr>
        <w:t xml:space="preserve"> </w:t>
      </w:r>
      <w:r w:rsidRPr="00EA0A21">
        <w:rPr>
          <w:rFonts w:ascii="Times New Roman" w:hAnsi="Times New Roman" w:cs="Times New Roman"/>
          <w:sz w:val="28"/>
          <w:szCs w:val="24"/>
        </w:rPr>
        <w:t>развития ребенка - детский сад №6 г. Зеленоградска</w:t>
      </w:r>
    </w:p>
    <w:tbl>
      <w:tblPr>
        <w:tblW w:w="11129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982"/>
      </w:tblGrid>
      <w:tr w:rsidR="008F7C20" w:rsidRPr="000B7094" w:rsidTr="0063477D">
        <w:trPr>
          <w:trHeight w:val="808"/>
        </w:trPr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Default="008F7C20" w:rsidP="00634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7C20" w:rsidRPr="005A0B71" w:rsidRDefault="008F7C20" w:rsidP="008F7C2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F3BC5"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  <w:r w:rsidR="007F3B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собрании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коллектива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ЦРР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                                 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22.01.2021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Pr="00D9538D" w:rsidRDefault="008F7C20" w:rsidP="006347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Default="008F7C20" w:rsidP="0063477D">
            <w:pPr>
              <w:ind w:left="1228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3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F7C20" w:rsidRPr="005A0B71" w:rsidRDefault="008F7C20" w:rsidP="005D0781">
            <w:pPr>
              <w:ind w:left="70"/>
            </w:pPr>
            <w:r w:rsidRPr="007F3BC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  <w:r w:rsidRPr="007F3B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DF23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ЦРР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22.01.2021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8F7C20" w:rsidRPr="008F7C20" w:rsidRDefault="008F7C20" w:rsidP="008F7C20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8F7C20" w:rsidRPr="007F3BC5" w:rsidRDefault="008F7C20" w:rsidP="008F7C20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7F3BC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7F3BC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8F7C20" w:rsidRPr="008F7C20" w:rsidRDefault="008F7C20" w:rsidP="005D0781">
      <w:pPr>
        <w:spacing w:after="0" w:line="360" w:lineRule="atLeast"/>
        <w:ind w:left="-284"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  <w:r w:rsidRPr="008F7C2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  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</w:t>
      </w:r>
      <w:r w:rsidRPr="00204B81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Положение о комиссии по урегулированию споров между участниками образовательных отношений в </w:t>
      </w:r>
      <w:r w:rsidR="00204B81" w:rsidRPr="00204B81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Муниципальном автономном дошкольном образовательном учреждении Центре развития детей № 6 </w:t>
      </w:r>
      <w:r w:rsidR="00204B81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                                 </w:t>
      </w:r>
      <w:r w:rsidR="00204B81" w:rsidRPr="00204B81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г. Зеленоградска</w:t>
      </w:r>
      <w:r w:rsidRP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 далее О</w:t>
      </w:r>
      <w:r w:rsid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О)</w:t>
      </w:r>
      <w:r w:rsidR="00CA0BF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ботано в соответствии со ст.45 Федерального закона №273-ФЗ от 29.12.2012 «Об образовании в Российской Федерации»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 изменениями от 8 декабря 2020 года, Трудовым и Гражданским Кодексом Российской Федерации, Уставом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Данное </w:t>
      </w:r>
      <w:r w:rsidRPr="008F7C20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Положение о комиссии по урегулированию споров в </w:t>
      </w:r>
      <w:r w:rsidR="00AC507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</w:t>
      </w:r>
      <w:r w:rsidR="00204B81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 в детском саду, права и обязанности членов Комиссии, а также делопроизводство.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Комиссия создается в целях урегулирования разногласий между участниками образовательных отношений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вопросам реализации права на образование,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том числе в случаях возникновения конфликта интересов педагогического работника, применения локальных нормативных актов.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Участниками образовательных отношений в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являются: родители (законные представители) воспитанников, воспитанники, педагогические работники и их представители, администрация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ОО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1.5. Комиссия по урегулированию споров в своей деятельности в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ОО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руководствуется настоящим Положением, Конституцией Российской Федерации, Федеральным законом № 273-ФЗ "Об образовании в Российской Федерации"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 29.12.2012г, Конвенцией о правах ребенка, Уставом и Правилами внутреннего трудового распорядка, </w:t>
      </w:r>
      <w:hyperlink r:id="rId5" w:tgtFrame="_blank" w:history="1">
        <w:r w:rsidRPr="00AC5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Положением о конфликте интересов работников </w:t>
        </w:r>
        <w:r w:rsidR="00AC5074" w:rsidRPr="00AC5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</w:t>
        </w:r>
      </w:hyperlink>
      <w:r w:rsidRPr="00AC5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C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 также другими локальными нормативными актами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  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1.6. Комиссия является первичным органом по рассмотрению конфликтных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ситуаций в дошкольном образовательном учреждении.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1.7. 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1.8. Члены Комиссии осуществляют свою деятельность на безвозмездной основе.</w:t>
      </w:r>
    </w:p>
    <w:p w:rsidR="008F7C20" w:rsidRPr="008F7C20" w:rsidRDefault="008F7C20" w:rsidP="005D0781">
      <w:pPr>
        <w:spacing w:after="0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Порядок избрания и состав Комиссии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Комиссия по урегулированию споров между участниками образовательных отношений в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2.3. Избранными в состав комиссии по урегулированию споров от родителей (законных представителей) воспитанников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ОО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считаются кандидаты, получившие большинство голосов на общем родительском собрании.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2.5. Руководство Комиссией осуществляет председатель Комиссии. Секретарь Комиссии ведет протоколы заседаний Комиссии по урег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улированию споров, которые храня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тся в дошкольном образовательном учреждении три года.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2.7. Срок полномочий комиссии по урегулированию споров составляет 1 год.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2.8. 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Досрочное прекращение полномочий члена комиссии осуществляется:</w:t>
      </w:r>
    </w:p>
    <w:p w:rsidR="008F7C20" w:rsidRPr="008F7C20" w:rsidRDefault="008F7C20" w:rsidP="005D0781">
      <w:pPr>
        <w:numPr>
          <w:ilvl w:val="0"/>
          <w:numId w:val="1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 основании личного заявления члена комиссии об исключении его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 состава комиссии;</w:t>
      </w:r>
    </w:p>
    <w:p w:rsidR="008F7C20" w:rsidRPr="008F7C20" w:rsidRDefault="008F7C20" w:rsidP="005D0781">
      <w:pPr>
        <w:numPr>
          <w:ilvl w:val="0"/>
          <w:numId w:val="1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требованию не менее 2/3 членов комиссии, выраженному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письменной форме;</w:t>
      </w:r>
    </w:p>
    <w:p w:rsidR="008F7C20" w:rsidRPr="008F7C20" w:rsidRDefault="008F7C20" w:rsidP="005D0781">
      <w:pPr>
        <w:numPr>
          <w:ilvl w:val="0"/>
          <w:numId w:val="1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F7C20" w:rsidRPr="005D0781" w:rsidRDefault="008F7C20" w:rsidP="009B6B0B">
      <w:pPr>
        <w:numPr>
          <w:ilvl w:val="0"/>
          <w:numId w:val="1"/>
        </w:numPr>
        <w:spacing w:before="100" w:beforeAutospacing="1" w:after="18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увольнения работника – члена комиссии.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</w:t>
      </w:r>
      <w:r w:rsidRP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  <w:r w:rsidRP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2.10. Первое заседание Комиссии проводится в течение трех рабочих дней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</w:t>
      </w:r>
      <w:r w:rsidRP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 момента утверждения состава комиссии по урегулированию споров в дошкольном образовательном учреждении.</w:t>
      </w:r>
    </w:p>
    <w:p w:rsidR="008F7C20" w:rsidRPr="008F7C20" w:rsidRDefault="008F7C20" w:rsidP="005D0781">
      <w:pPr>
        <w:spacing w:before="100" w:beforeAutospacing="1" w:after="90" w:line="276" w:lineRule="auto"/>
        <w:ind w:left="-284" w:right="-612" w:firstLine="142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Компетенция Комиссии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</w:t>
      </w:r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компетенцию Комиссии </w:t>
      </w:r>
      <w:proofErr w:type="gramStart"/>
      <w:r w:rsidR="00AC507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входит</w:t>
      </w:r>
      <w:r w:rsidR="00EE793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рассмотрение</w:t>
      </w:r>
      <w:proofErr w:type="gramEnd"/>
      <w:r w:rsidR="00EE793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следующих вопросов: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EE793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</w:t>
      </w:r>
    </w:p>
    <w:p w:rsidR="008F7C20" w:rsidRPr="008F7C20" w:rsidRDefault="008F7C20" w:rsidP="005D0781">
      <w:pPr>
        <w:numPr>
          <w:ilvl w:val="0"/>
          <w:numId w:val="2"/>
        </w:numPr>
        <w:spacing w:before="100" w:beforeAutospacing="1" w:after="100" w:afterAutospacing="1" w:line="276" w:lineRule="auto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8F7C20" w:rsidRPr="008F7C20" w:rsidRDefault="008F7C20" w:rsidP="005D0781">
      <w:pPr>
        <w:numPr>
          <w:ilvl w:val="0"/>
          <w:numId w:val="2"/>
        </w:numPr>
        <w:spacing w:before="100" w:beforeAutospacing="1" w:after="100" w:afterAutospacing="1" w:line="276" w:lineRule="auto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возникновение конфликта интересов между педагогическими работниками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детского сада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иными участниками образовательных отношений;</w:t>
      </w:r>
    </w:p>
    <w:p w:rsidR="008F7C20" w:rsidRPr="008F7C20" w:rsidRDefault="008F7C20" w:rsidP="005D0781">
      <w:pPr>
        <w:numPr>
          <w:ilvl w:val="0"/>
          <w:numId w:val="2"/>
        </w:numPr>
        <w:spacing w:before="100" w:beforeAutospacing="1" w:after="100" w:afterAutospacing="1" w:line="276" w:lineRule="auto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применения локальных нормативных актов дошкольного образовательного учреждения в части, противоречащей реализации права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образование;</w:t>
      </w:r>
    </w:p>
    <w:p w:rsidR="008F7C20" w:rsidRPr="008F7C20" w:rsidRDefault="008F7C20" w:rsidP="005D0781">
      <w:pPr>
        <w:numPr>
          <w:ilvl w:val="0"/>
          <w:numId w:val="2"/>
        </w:numPr>
        <w:spacing w:before="100" w:beforeAutospacing="1" w:after="100" w:afterAutospacing="1" w:line="276" w:lineRule="auto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рассмотрение жалобы педагогического работника детского сада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 применении к нему дисциплинарного взыскания;</w:t>
      </w:r>
    </w:p>
    <w:p w:rsidR="008F7C20" w:rsidRPr="008F7C20" w:rsidRDefault="008F7C20" w:rsidP="005D0781">
      <w:pPr>
        <w:numPr>
          <w:ilvl w:val="0"/>
          <w:numId w:val="2"/>
        </w:numPr>
        <w:spacing w:before="100" w:beforeAutospacing="1" w:after="100" w:afterAutospacing="1" w:line="276" w:lineRule="auto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рассмотрение обращения педагогических работников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 наличии или об отсутствии конфликта интересов;</w:t>
      </w:r>
    </w:p>
    <w:p w:rsidR="008F7C20" w:rsidRPr="003E6D26" w:rsidRDefault="008F7C20" w:rsidP="005D0781">
      <w:pPr>
        <w:numPr>
          <w:ilvl w:val="0"/>
          <w:numId w:val="2"/>
        </w:numPr>
        <w:spacing w:before="100" w:beforeAutospacing="1" w:after="100" w:afterAutospacing="1" w:line="276" w:lineRule="auto"/>
        <w:ind w:left="-284" w:right="-61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нарушения педагогическими работниками норм профессиональной этики педагогического работника, установленных </w:t>
      </w:r>
      <w:r w:rsidRPr="003E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профессиональной этике работников</w:t>
      </w:r>
      <w:r w:rsidR="003E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Центра развития ребенка – детского сада № 6 г. Зеленоградска</w:t>
      </w:r>
      <w:r w:rsidRPr="003E6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C20" w:rsidRPr="008F7C20" w:rsidRDefault="008F7C20" w:rsidP="005D0781">
      <w:pPr>
        <w:spacing w:before="100" w:beforeAutospacing="1" w:after="90" w:line="300" w:lineRule="auto"/>
        <w:ind w:left="-284" w:right="-612" w:firstLine="142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Деятельность комиссии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если стороны самостоятельно не урегулировали разногласия.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4.2. Решение о проведении заседания комиссии принимается ее председателем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Заявитель может обратиться в Комиссию в десятидневный срок со дня возникновения конфликтной ситуации и нарушения его прав.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4.4.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Обращение подается в письменной форме. В обращении указывается: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-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фамилия, имя, отчество лица, подавшего обращение; 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-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почтовый адрес, по которому должно быть направлено решение Комиссии;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-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конкретные факты и события, нарушившие права участников образовательных отношений;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время и место их совершения;</w:t>
      </w:r>
      <w:r w:rsidR="009E21F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-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личная подпись и дата.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4.6. Обращение регистрируется секретарем Комиссии в журнале регистрации поступивших обращений.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4.7. Комиссия по урегулированию споров между участниками образовательных отношений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либо немотивированный отказ от показаний не являются препятствием для рассмотрения обращения по существу.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F7C20" w:rsidRPr="008F7C20" w:rsidRDefault="008F7C20" w:rsidP="005D0781">
      <w:pPr>
        <w:spacing w:before="100" w:beforeAutospacing="1" w:after="90" w:line="300" w:lineRule="auto"/>
        <w:ind w:left="-284" w:right="-612" w:firstLine="142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Порядок принятия решений Комиссии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Решение комиссии принимается большинством голосов и фиксируется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протоколе заседания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Заседание Комиссии по урегулированию споров считается правомочным, если на нем присутствовало не менее 3/4 членов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 Комиссия принимает решение простым большинством голосов, членов, присутствующих на заседании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(или) недопущению нарушений в будущем.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5.11. Решение по рассматриваемому вопросу до заявителя доводит председатель Комиссии по урегулированию споров в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5.12. Решение Комиссии оформляются протоколом.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5.13. По требованию заявителя решение комиссии по урегулированию споров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между участниками образовательных отношений может быть выдано ему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письменном виде.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5.14. Решение Комиссии является обязательным для всех участников образовательных отношений дошкольного образовательного учреждения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подлежит исполнению в сроки, предусмотренные указанным решением.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5.15. Решение Комиссии может быть обжаловано в установленном законодательством Российской Федерации порядке.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5.16. Комиссия не имеет права разглашать поступающую информацию. Комиссия несет ответственность за разглашение информации в соответствии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8F7C20" w:rsidRPr="008F7C20" w:rsidRDefault="008F7C20" w:rsidP="005D0781">
      <w:pPr>
        <w:spacing w:after="0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Права и обязанности членов комиссии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 действующим законодательством Российской Федерации.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6.3.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Члены комиссии обязаны: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принимать активное участие в рассмотрении поданного обращения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письменной форме; 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давать обоснованный ответ заявителю в устной или письменной форме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соответствии с пожеланием заявителя;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подписывать протоколы заседаний Комиссии;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строго соблюдать данное Положение о комиссии по урегулированию споров в дошкольном образовательном учреждении;</w:t>
      </w:r>
    </w:p>
    <w:p w:rsidR="008F7C20" w:rsidRPr="008F7C20" w:rsidRDefault="008F7C20" w:rsidP="005D0781">
      <w:pPr>
        <w:numPr>
          <w:ilvl w:val="0"/>
          <w:numId w:val="4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направлять решение Комиссии по урегулированию конфликтов и споров Заявителю в установленные сроки.</w:t>
      </w:r>
    </w:p>
    <w:p w:rsidR="008F7C20" w:rsidRPr="008F7C20" w:rsidRDefault="008F7C20" w:rsidP="005D0781">
      <w:pPr>
        <w:spacing w:before="100" w:beforeAutospacing="1" w:after="180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6.4.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Члены комиссии по урегулированию споров между участниками </w:t>
      </w:r>
      <w:proofErr w:type="gramStart"/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образовательных  отношений</w:t>
      </w:r>
      <w:proofErr w:type="gramEnd"/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ОО имеют право:</w:t>
      </w:r>
    </w:p>
    <w:p w:rsidR="008F7C20" w:rsidRPr="008F7C20" w:rsidRDefault="008F7C20" w:rsidP="005D0781">
      <w:pPr>
        <w:numPr>
          <w:ilvl w:val="0"/>
          <w:numId w:val="5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8F7C20" w:rsidRPr="008F7C20" w:rsidRDefault="008F7C20" w:rsidP="005D0781">
      <w:pPr>
        <w:numPr>
          <w:ilvl w:val="0"/>
          <w:numId w:val="5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принимать решение по заявленному вопросу открытым голосованием;</w:t>
      </w:r>
    </w:p>
    <w:p w:rsidR="008F7C20" w:rsidRPr="008F7C20" w:rsidRDefault="008F7C20" w:rsidP="005D0781">
      <w:pPr>
        <w:numPr>
          <w:ilvl w:val="0"/>
          <w:numId w:val="5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8F7C20" w:rsidRPr="008F7C20" w:rsidRDefault="008F7C20" w:rsidP="005D0781">
      <w:pPr>
        <w:numPr>
          <w:ilvl w:val="0"/>
          <w:numId w:val="5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рекомендовать изменения в локальных актах дошкольного образовательного учреждения с целью демократизации основ управления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ОО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или расширения прав участников образовательного процесса;</w:t>
      </w:r>
    </w:p>
    <w:p w:rsidR="008F7C20" w:rsidRPr="008F7C20" w:rsidRDefault="008F7C20" w:rsidP="005D0781">
      <w:pPr>
        <w:numPr>
          <w:ilvl w:val="0"/>
          <w:numId w:val="5"/>
        </w:numPr>
        <w:spacing w:before="100" w:beforeAutospacing="1" w:after="100" w:afterAutospacing="1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 получение необходимых консультаций различных специалистов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8F7C20" w:rsidRPr="008F7C20" w:rsidRDefault="008F7C20" w:rsidP="005D0781">
      <w:pPr>
        <w:spacing w:before="100" w:beforeAutospacing="1" w:after="180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6.7. Председатель и члены комиссии не имеют права разглашать поступающую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 ним информацию. Комиссия несет персональную ответственность за принятие решений.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6.8. Члены Комиссии несут ответственность перед дошкольной образовательной организацией за убытки, причиненные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8F7C20" w:rsidRPr="008F7C20" w:rsidRDefault="008F7C20" w:rsidP="005D0781">
      <w:pPr>
        <w:spacing w:before="100" w:beforeAutospacing="1" w:after="90" w:line="300" w:lineRule="auto"/>
        <w:ind w:left="-284" w:right="-612" w:firstLine="142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Делопроизводство Комиссии</w:t>
      </w:r>
      <w:r w:rsidR="00216D8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Документация Комиссии по урегулированию споров в </w:t>
      </w:r>
      <w:r w:rsidR="003E6D2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выделяется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отдельное делопроизводство дошкольного образовательного учреждения.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7.2. Заседание и решение Комиссии оформляются протоколом.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7.3. Обращения (жалобы, заявления, предложения) участников образовательных отношений, а также документы, способствующие рассмотрению споров,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протоколы, составленные в ходе заседаний Комиссии, хранятся не менее чем 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 года.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7.4. Журнал регистрации заявлений должен быть пронумерован, прошнурован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храниться в номенклатуре дел дошкольного образовательного учреждения.</w:t>
      </w:r>
    </w:p>
    <w:p w:rsidR="008F7C20" w:rsidRPr="008F7C20" w:rsidRDefault="008F7C20" w:rsidP="005D0781">
      <w:pPr>
        <w:spacing w:before="100" w:beforeAutospacing="1" w:after="90" w:line="300" w:lineRule="auto"/>
        <w:ind w:left="-284" w:right="-612" w:firstLine="142"/>
        <w:outlineLvl w:val="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Заключительные положения</w:t>
      </w:r>
      <w:r w:rsidR="00216D8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Настоящее Положение о комиссии по урегулированию споров является локальным нормативным актом </w:t>
      </w:r>
      <w:r w:rsidR="007F3B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принимается на Общем собрании работников детского сада, согласуется с Родительским комитетом и утверждается (вводится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действие) приказом заведующего дошкольным образовательным учреждением.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(или) дополнений в Положение.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Положение принимается на неопределенный срок. Изменения и дополнения</w:t>
      </w:r>
      <w:r w:rsidR="005D07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 Положению принимаются в порядке, предусмотренном п.8.1. настоящего Положения.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F7C20" w:rsidRPr="009F6452" w:rsidRDefault="008F7C20" w:rsidP="005D0781">
      <w:pPr>
        <w:spacing w:before="100" w:beforeAutospacing="1" w:after="180" w:line="360" w:lineRule="atLeast"/>
        <w:ind w:left="-284" w:right="-612" w:firstLine="14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F6452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>Согласовано с Родительским комитетом</w:t>
      </w:r>
      <w:r w:rsidR="007F3BC5" w:rsidRPr="009F6452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 xml:space="preserve"> Протокол №1 от 22.01.2021г</w:t>
      </w:r>
    </w:p>
    <w:p w:rsidR="00971DEE" w:rsidRDefault="00971DEE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Pr="00E5235B" w:rsidRDefault="00E5235B" w:rsidP="00E5235B">
      <w:pPr>
        <w:keepNext/>
        <w:keepLines/>
        <w:widowControl w:val="0"/>
        <w:spacing w:after="462" w:line="280" w:lineRule="exac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E5235B" w:rsidRPr="00E5235B" w:rsidRDefault="00E5235B" w:rsidP="00E5235B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Председателю комиссии по урегулированию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споров между участниками образовательных отношений</w:t>
      </w:r>
    </w:p>
    <w:p w:rsidR="00E5235B" w:rsidRDefault="00E5235B" w:rsidP="00E5235B">
      <w:pPr>
        <w:widowControl w:val="0"/>
        <w:spacing w:after="1073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дошкольном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__________________________________________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(должность для сотрудников учреждения) </w:t>
      </w:r>
    </w:p>
    <w:p w:rsidR="00E5235B" w:rsidRPr="00E5235B" w:rsidRDefault="00E5235B" w:rsidP="00E5235B">
      <w:pPr>
        <w:widowControl w:val="0"/>
        <w:spacing w:after="1073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заявление.</w:t>
      </w:r>
    </w:p>
    <w:p w:rsidR="00E5235B" w:rsidRPr="00E5235B" w:rsidRDefault="00E5235B" w:rsidP="00E5235B">
      <w:pPr>
        <w:widowControl w:val="0"/>
        <w:tabs>
          <w:tab w:val="left" w:leader="underscore" w:pos="8376"/>
        </w:tabs>
        <w:spacing w:after="5678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рассмотреть на заседании комиссии по урегулированию образовательных отношений в учреждении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жалобы</w:t>
      </w:r>
      <w:proofErr w:type="gramEnd"/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обращения, предложения)</w:t>
      </w:r>
    </w:p>
    <w:p w:rsidR="00E5235B" w:rsidRPr="00E5235B" w:rsidRDefault="00E5235B" w:rsidP="00E5235B">
      <w:pPr>
        <w:widowControl w:val="0"/>
        <w:tabs>
          <w:tab w:val="left" w:leader="underscore" w:pos="595"/>
          <w:tab w:val="left" w:leader="underscore" w:pos="2035"/>
          <w:tab w:val="left" w:pos="6730"/>
        </w:tabs>
        <w:spacing w:after="6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52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         ______________            __________________                                     </w:t>
      </w: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235B" w:rsidRPr="00E5235B" w:rsidRDefault="00E5235B" w:rsidP="00E5235B">
      <w:pPr>
        <w:widowControl w:val="0"/>
        <w:spacing w:after="0" w:line="240" w:lineRule="exact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E5235B" w:rsidRPr="00E5235B" w:rsidRDefault="00E5235B" w:rsidP="00E5235B">
      <w:pPr>
        <w:widowControl w:val="0"/>
        <w:spacing w:after="1956" w:line="280" w:lineRule="exact"/>
        <w:ind w:right="1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№ 2</w:t>
      </w:r>
    </w:p>
    <w:p w:rsidR="00E5235B" w:rsidRPr="00E5235B" w:rsidRDefault="00E5235B" w:rsidP="00E5235B">
      <w:pPr>
        <w:widowControl w:val="0"/>
        <w:spacing w:after="176" w:line="35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журнала регистрации заявлений в комиссию по урегулированию</w:t>
      </w:r>
      <w:r w:rsidRPr="00E5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споров между участниками образовательных отношений</w:t>
      </w:r>
    </w:p>
    <w:p w:rsidR="00E5235B" w:rsidRPr="00E5235B" w:rsidRDefault="00E5235B" w:rsidP="00E5235B">
      <w:pPr>
        <w:widowControl w:val="0"/>
        <w:spacing w:after="1504"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дошкольного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03"/>
        <w:gridCol w:w="2371"/>
        <w:gridCol w:w="2309"/>
        <w:gridCol w:w="1406"/>
        <w:gridCol w:w="1330"/>
      </w:tblGrid>
      <w:tr w:rsidR="00E5235B" w:rsidRPr="00E5235B" w:rsidTr="00E0754F">
        <w:trPr>
          <w:trHeight w:hRule="exact"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</w:t>
            </w:r>
          </w:p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поступления</w:t>
            </w:r>
          </w:p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заявления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ФИО заявителя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Краткое</w:t>
            </w:r>
          </w:p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</w:t>
            </w:r>
          </w:p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запроса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и дата протокола заседания комиссии дата ответа заявителю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Роспись</w:t>
            </w:r>
          </w:p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заявителя</w:t>
            </w:r>
          </w:p>
        </w:tc>
      </w:tr>
      <w:tr w:rsidR="00E5235B" w:rsidRPr="00E5235B" w:rsidTr="00E0754F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5B" w:rsidRPr="00E5235B" w:rsidRDefault="00E5235B" w:rsidP="00E5235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5235B" w:rsidRPr="00E5235B" w:rsidRDefault="00E5235B" w:rsidP="00E5235B">
      <w:pPr>
        <w:framePr w:w="958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5235B" w:rsidRPr="00E5235B" w:rsidRDefault="00E5235B" w:rsidP="00E5235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5235B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p w:rsidR="00E5235B" w:rsidRPr="008F7C20" w:rsidRDefault="00E5235B" w:rsidP="005D0781">
      <w:pPr>
        <w:ind w:left="-284" w:right="-612" w:firstLine="142"/>
        <w:rPr>
          <w:rFonts w:ascii="Times New Roman" w:hAnsi="Times New Roman" w:cs="Times New Roman"/>
          <w:sz w:val="28"/>
          <w:szCs w:val="28"/>
        </w:rPr>
      </w:pPr>
    </w:p>
    <w:sectPr w:rsidR="00E5235B" w:rsidRPr="008F7C20" w:rsidSect="003E6D26">
      <w:pgSz w:w="11907" w:h="16839" w:code="9"/>
      <w:pgMar w:top="709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D8A"/>
    <w:multiLevelType w:val="multilevel"/>
    <w:tmpl w:val="D0F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96D0A"/>
    <w:multiLevelType w:val="multilevel"/>
    <w:tmpl w:val="D12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F17CA"/>
    <w:multiLevelType w:val="multilevel"/>
    <w:tmpl w:val="A81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701D3"/>
    <w:multiLevelType w:val="multilevel"/>
    <w:tmpl w:val="64F2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401EB5"/>
    <w:multiLevelType w:val="multilevel"/>
    <w:tmpl w:val="81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D"/>
    <w:rsid w:val="0000789D"/>
    <w:rsid w:val="00204B81"/>
    <w:rsid w:val="00216D8F"/>
    <w:rsid w:val="003E6D26"/>
    <w:rsid w:val="004651F7"/>
    <w:rsid w:val="005D0781"/>
    <w:rsid w:val="007F3BC5"/>
    <w:rsid w:val="008F7C20"/>
    <w:rsid w:val="00971DEE"/>
    <w:rsid w:val="009E21FE"/>
    <w:rsid w:val="009F6452"/>
    <w:rsid w:val="00AC5074"/>
    <w:rsid w:val="00AD7A8B"/>
    <w:rsid w:val="00CA0BF4"/>
    <w:rsid w:val="00E5235B"/>
    <w:rsid w:val="00E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26B6"/>
  <w15:chartTrackingRefBased/>
  <w15:docId w15:val="{98AD9424-5D1A-4509-8453-F88D8CA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7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5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4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8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14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8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3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6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1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2021-03-16T15:46:00Z</dcterms:created>
  <dcterms:modified xsi:type="dcterms:W3CDTF">2021-03-17T13:41:00Z</dcterms:modified>
</cp:coreProperties>
</file>