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1E" w:rsidRPr="00CA224E" w:rsidRDefault="001D261E" w:rsidP="001D261E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>Муниципальное автономное дошкольное образовательное учреждение Центр</w:t>
      </w:r>
      <w:r w:rsidR="00E82672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                      </w:t>
      </w:r>
      <w:r w:rsidRPr="00CA224E"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  <w:t xml:space="preserve"> развития ребенка – детский сад № 6 г. Зеленоградска</w:t>
      </w:r>
    </w:p>
    <w:p w:rsidR="001D261E" w:rsidRPr="00CA224E" w:rsidRDefault="001D261E" w:rsidP="001D261E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8"/>
          <w:szCs w:val="28"/>
          <w:lang w:val="ru-RU" w:eastAsia="ru-RU"/>
        </w:rPr>
      </w:pPr>
    </w:p>
    <w:p w:rsidR="001D261E" w:rsidRDefault="001D261E" w:rsidP="001D261E">
      <w:pPr>
        <w:spacing w:before="0" w:beforeAutospacing="0" w:after="0" w:afterAutospacing="0"/>
        <w:ind w:right="-896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1D261E" w:rsidRDefault="001D261E" w:rsidP="001D261E">
      <w:pPr>
        <w:spacing w:before="0" w:beforeAutospacing="0" w:after="0" w:afterAutospacing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</w:p>
    <w:p w:rsidR="001D261E" w:rsidRPr="001D261E" w:rsidRDefault="001D261E" w:rsidP="001D261E">
      <w:pPr>
        <w:spacing w:before="0" w:beforeAutospacing="0" w:after="0" w:afterAutospacing="0"/>
        <w:ind w:right="-89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ПРИНЯТО:                                                                УТВЕРЖДЕНО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br/>
        <w:t>на Педагогическом совете                                       Приказом заведующий МАДОУ ЦРР – д\с № 6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br/>
        <w:t xml:space="preserve">Протокол № 3                                 </w:t>
      </w:r>
      <w:r w:rsidR="00707395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 xml:space="preserve">                           от 22</w:t>
      </w:r>
      <w:r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.01.2021 № 19а</w:t>
      </w:r>
    </w:p>
    <w:p w:rsidR="001D261E" w:rsidRPr="001D261E" w:rsidRDefault="00707395" w:rsidP="001D261E">
      <w:pPr>
        <w:spacing w:before="0" w:beforeAutospacing="0" w:after="0" w:afterAutospacing="0"/>
        <w:ind w:right="-306"/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>от «22</w:t>
      </w:r>
      <w:r w:rsidR="001D261E" w:rsidRPr="001D261E">
        <w:rPr>
          <w:rFonts w:ascii="Times New Roman" w:eastAsia="Times New Roman" w:hAnsi="Times New Roman" w:cs="Times New Roman"/>
          <w:color w:val="1E2120"/>
          <w:sz w:val="24"/>
          <w:szCs w:val="24"/>
          <w:lang w:val="ru-RU" w:eastAsia="ru-RU"/>
        </w:rPr>
        <w:t xml:space="preserve">» января 2021 г.       </w:t>
      </w:r>
    </w:p>
    <w:p w:rsidR="00966C7C" w:rsidRPr="001D261E" w:rsidRDefault="00966C7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Режим занятий </w:t>
      </w:r>
      <w:r w:rsidR="00707395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</w:t>
      </w:r>
      <w:r w:rsidRPr="00CA224E">
        <w:rPr>
          <w:sz w:val="28"/>
          <w:szCs w:val="28"/>
          <w:lang w:val="ru-RU"/>
        </w:rPr>
        <w:br/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автономного дошкольного образовательного учреждения Центр развития ребенка – детский сад № 6 г. Зеленоградск</w:t>
      </w:r>
    </w:p>
    <w:p w:rsidR="00966C7C" w:rsidRPr="001D261E" w:rsidRDefault="00E16F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966C7C" w:rsidRPr="00CA224E" w:rsidRDefault="00E16F4F" w:rsidP="00E82672">
      <w:pPr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1.1. Режим занятий </w:t>
      </w:r>
      <w:r w:rsidR="00707395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bookmarkStart w:id="0" w:name="_GoBack"/>
      <w:bookmarkEnd w:id="0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>Муниципального автономного дошкольного образовательного учреждения Центра развития ребенка – детского сада № 6</w:t>
      </w:r>
      <w:r w:rsidR="00E82672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г. Зеленоградска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детский сад) разработан в соответствии с Федеральным законом от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29.12.2012 №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273-ФЗ «Об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образовании в Российской Федерации», СП 2.4.3648-20 «Санитарно-эпидемиологические требования</w:t>
      </w:r>
      <w:r w:rsidR="00E82672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к организациям воспитания и обучения, отдыха и оздоровления детей и молодежи», утвержденными постановлением главного санитарного врача </w:t>
      </w:r>
      <w:r w:rsidR="00E82672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утвержденными постановлением главного санитарного врача от 28.01.2021 </w:t>
      </w:r>
      <w:r w:rsidR="00D73C39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№ 2,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приказом </w:t>
      </w:r>
      <w:proofErr w:type="spellStart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31.07.2020 №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детского сада.</w:t>
      </w:r>
    </w:p>
    <w:p w:rsidR="00966C7C" w:rsidRPr="00CA224E" w:rsidRDefault="00E16F4F" w:rsidP="00E82672">
      <w:pPr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1.2. Основные образовательные программы дошкольного образования реализуются в детском саду в соответствии с расписанием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966C7C" w:rsidRPr="00CA224E" w:rsidRDefault="00E16F4F" w:rsidP="00E82672">
      <w:pPr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1.3. Режим занятий устанавливает продолжительность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2. Режим работы детского сада и групп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2.1. Режим работы детского сада: пятидневная рабочая неделя.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Выходные дни – суббота, воскресенье, нерабочие праздничные дни.</w:t>
      </w:r>
    </w:p>
    <w:p w:rsidR="001D261E" w:rsidRPr="00CA224E" w:rsidRDefault="00E16F4F" w:rsidP="001D261E">
      <w:pPr>
        <w:ind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2.2. Дошкольные группы в детском саду функционируют в режиме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сокращенного дня (10 – часового пребывания) с 8ч 00 мин. До 18 ч 00 мин.</w:t>
      </w:r>
    </w:p>
    <w:p w:rsidR="00966C7C" w:rsidRPr="00CA224E" w:rsidRDefault="00966C7C">
      <w:pPr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966C7C" w:rsidRPr="00CA224E" w:rsidRDefault="001D261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</w:t>
      </w:r>
      <w:r w:rsidR="00E16F4F"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Режим занятий воспитанников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детском саду.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3.2. Продолжительность одного образовательного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составляет не более: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10 мин. – от полутора до трех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15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трех до четырех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25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пяти до шести лет;</w:t>
      </w:r>
    </w:p>
    <w:p w:rsidR="00966C7C" w:rsidRPr="00CA224E" w:rsidRDefault="00E16F4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шести до семи лет.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3.3.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20 мин. – от полутора до трех лет;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трех до четырех лет;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40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мин. – для детей от четырех до пяти лет;</w:t>
      </w:r>
    </w:p>
    <w:p w:rsidR="00966C7C" w:rsidRPr="00CA224E" w:rsidRDefault="00E16F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50 мин. или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75 мин. при организации образовательного занятия после дневного сна – для детей от пяти до шести лет;</w:t>
      </w:r>
    </w:p>
    <w:p w:rsidR="00966C7C" w:rsidRPr="00CA224E" w:rsidRDefault="00E16F4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90 мин. – для детей от шести до семи лет.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3.4. Занятия для всех возрастных групп начинаются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не ранее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>9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.00 и заканчиваются не позже</w:t>
      </w:r>
      <w:r w:rsidR="001D261E"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 16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.00.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3.5.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время занятий воспитатели проводят соответствующие физические упражнения.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Перерывы между занятиями составляют не менее 10 мин.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Режим занятий с применением электронных средств обучения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Занятия с использованием электронных средств обучения проводятся в возрастных группах от пяти лет и старше.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5"/>
        <w:gridCol w:w="1951"/>
        <w:gridCol w:w="2178"/>
        <w:gridCol w:w="2053"/>
      </w:tblGrid>
      <w:tr w:rsidR="00966C7C" w:rsidRPr="00CA224E" w:rsidTr="00CA224E"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Электронное</w:t>
            </w:r>
            <w:proofErr w:type="spellEnd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средство</w:t>
            </w:r>
            <w:proofErr w:type="spellEnd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Возраст воспитанника</w:t>
            </w:r>
          </w:p>
        </w:tc>
        <w:tc>
          <w:tcPr>
            <w:tcW w:w="4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Продолжительность, мин., не более</w:t>
            </w:r>
          </w:p>
        </w:tc>
      </w:tr>
      <w:tr w:rsidR="00966C7C" w:rsidRPr="00CA224E" w:rsidTr="00CA224E">
        <w:tc>
          <w:tcPr>
            <w:tcW w:w="29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966C7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966C7C">
            <w:pPr>
              <w:ind w:left="75" w:right="75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На одном занятии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>В день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Интерактивная панель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5-7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CA224E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proofErr w:type="spellStart"/>
            <w:r w:rsidR="00E16F4F" w:rsidRPr="00CA224E">
              <w:rPr>
                <w:rFonts w:hAnsi="Times New Roman" w:cs="Times New Roman"/>
                <w:color w:val="000000"/>
                <w:sz w:val="28"/>
                <w:szCs w:val="28"/>
              </w:rPr>
              <w:t>оутбук</w:t>
            </w:r>
            <w:proofErr w:type="spell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966C7C" w:rsidRPr="00CA224E" w:rsidTr="00CA224E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>
            <w:pPr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Планшет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6-7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6C7C" w:rsidRPr="00CA224E" w:rsidRDefault="00E16F4F" w:rsidP="00EC77EA">
            <w:pPr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CA224E">
              <w:rPr>
                <w:rFonts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4.3. Для воспитанников 5-7 лет продолжительность непрерывного </w:t>
      </w:r>
      <w:proofErr w:type="gramStart"/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использования :</w:t>
      </w:r>
      <w:proofErr w:type="gramEnd"/>
    </w:p>
    <w:p w:rsidR="00966C7C" w:rsidRPr="00CA224E" w:rsidRDefault="00E16F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966C7C" w:rsidRPr="00CA224E" w:rsidRDefault="00E16F4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наушников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составляет не более часа. Уровень громкости устанавливается до 60 процентов от максимальной.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Во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время занятий с использованием электронных средств обучения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воспитатели проводят гимнастику для глаз.</w:t>
      </w:r>
    </w:p>
    <w:p w:rsidR="00966C7C" w:rsidRPr="00CA224E" w:rsidRDefault="00E16F4F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Режим физического воспитания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5.1. Продолжительность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физкультурных, физкультурно-оздоровительных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966C7C" w:rsidRPr="00CA224E" w:rsidRDefault="00E16F4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5.2. Занятия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физической культурой и спортом,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 xml:space="preserve">подвижные игры проводятся на открытом воздухе, если </w:t>
      </w:r>
      <w:r w:rsidR="00CA224E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озволяют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показатели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метеорологических условий (температура, относительная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влажность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и скорость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движения воздуха) и климатическая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зона.</w:t>
      </w:r>
      <w:r w:rsidRPr="00CA224E">
        <w:rPr>
          <w:rFonts w:hAnsi="Times New Roman" w:cs="Times New Roman"/>
          <w:color w:val="000000"/>
          <w:sz w:val="28"/>
          <w:szCs w:val="28"/>
        </w:rPr>
        <w:t> </w:t>
      </w:r>
      <w:r w:rsidRPr="00CA224E">
        <w:rPr>
          <w:rFonts w:hAnsi="Times New Roman" w:cs="Times New Roman"/>
          <w:color w:val="000000"/>
          <w:sz w:val="28"/>
          <w:szCs w:val="28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966C7C" w:rsidRPr="00CA224E" w:rsidSect="00E82672">
      <w:pgSz w:w="11907" w:h="16839"/>
      <w:pgMar w:top="709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22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34B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77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82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D261E"/>
    <w:rsid w:val="002D33B1"/>
    <w:rsid w:val="002D3591"/>
    <w:rsid w:val="003514A0"/>
    <w:rsid w:val="004F7E17"/>
    <w:rsid w:val="00560029"/>
    <w:rsid w:val="005A05CE"/>
    <w:rsid w:val="00653AF6"/>
    <w:rsid w:val="00707395"/>
    <w:rsid w:val="00966C7C"/>
    <w:rsid w:val="00A65F04"/>
    <w:rsid w:val="00B73A5A"/>
    <w:rsid w:val="00CA224E"/>
    <w:rsid w:val="00D73C39"/>
    <w:rsid w:val="00E16F4F"/>
    <w:rsid w:val="00E438A1"/>
    <w:rsid w:val="00E82672"/>
    <w:rsid w:val="00EC77EA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ACC1"/>
  <w15:docId w15:val="{8B2E4B6A-536F-4E4A-A22B-7E72F503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A22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12</cp:revision>
  <cp:lastPrinted>2021-02-24T12:04:00Z</cp:lastPrinted>
  <dcterms:created xsi:type="dcterms:W3CDTF">2021-02-24T06:34:00Z</dcterms:created>
  <dcterms:modified xsi:type="dcterms:W3CDTF">2021-04-14T12:36:00Z</dcterms:modified>
</cp:coreProperties>
</file>